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04" w:rsidRPr="00D7615F" w:rsidRDefault="00B607DF" w:rsidP="00A86104">
      <w:p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Vedtekter for Ukrainagruppa</w:t>
      </w:r>
      <w:r w:rsidR="00A86104" w:rsidRPr="00D7615F">
        <w:rPr>
          <w:b/>
          <w:bCs/>
          <w:sz w:val="28"/>
        </w:rPr>
        <w:t xml:space="preserve"> </w:t>
      </w:r>
    </w:p>
    <w:p w:rsidR="00A86104" w:rsidRPr="00D7615F" w:rsidRDefault="00295DD0" w:rsidP="00A86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Vedtatt</w:t>
      </w:r>
      <w:r w:rsidR="003B38C0">
        <w:rPr>
          <w:b/>
          <w:bCs/>
        </w:rPr>
        <w:t xml:space="preserve"> på </w:t>
      </w:r>
      <w:r w:rsidR="003B38C0" w:rsidRPr="00610676">
        <w:rPr>
          <w:b/>
          <w:bCs/>
        </w:rPr>
        <w:t>årsmøtet</w:t>
      </w:r>
      <w:r w:rsidRPr="00610676">
        <w:rPr>
          <w:b/>
          <w:bCs/>
        </w:rPr>
        <w:t xml:space="preserve"> </w:t>
      </w:r>
      <w:r w:rsidR="00610676">
        <w:rPr>
          <w:b/>
          <w:bCs/>
        </w:rPr>
        <w:t>26.5.</w:t>
      </w:r>
      <w:r>
        <w:rPr>
          <w:b/>
          <w:bCs/>
        </w:rPr>
        <w:t xml:space="preserve"> 2015</w:t>
      </w:r>
      <w:r w:rsidR="00610676">
        <w:rPr>
          <w:b/>
          <w:bCs/>
        </w:rPr>
        <w:t xml:space="preserve"> </w:t>
      </w:r>
    </w:p>
    <w:p w:rsidR="00A86104" w:rsidRPr="00D7615F" w:rsidRDefault="00A86104" w:rsidP="00A86104">
      <w:pPr>
        <w:autoSpaceDE w:val="0"/>
        <w:autoSpaceDN w:val="0"/>
        <w:adjustRightInd w:val="0"/>
        <w:rPr>
          <w:b/>
          <w:bCs/>
        </w:rPr>
      </w:pPr>
    </w:p>
    <w:p w:rsidR="00A86104" w:rsidRPr="00D7615F" w:rsidRDefault="00A86104" w:rsidP="00A86104">
      <w:pPr>
        <w:autoSpaceDE w:val="0"/>
        <w:autoSpaceDN w:val="0"/>
        <w:adjustRightInd w:val="0"/>
        <w:rPr>
          <w:b/>
          <w:bCs/>
        </w:rPr>
      </w:pPr>
      <w:r w:rsidRPr="00D7615F">
        <w:rPr>
          <w:b/>
          <w:bCs/>
        </w:rPr>
        <w:t>§ 1 Formål</w:t>
      </w:r>
    </w:p>
    <w:p w:rsidR="00A86104" w:rsidRPr="00D7615F" w:rsidRDefault="00A86104" w:rsidP="00A86104">
      <w:pPr>
        <w:autoSpaceDE w:val="0"/>
        <w:autoSpaceDN w:val="0"/>
        <w:adjustRightInd w:val="0"/>
        <w:rPr>
          <w:b/>
          <w:bCs/>
        </w:rPr>
      </w:pPr>
      <w:r w:rsidRPr="00D7615F">
        <w:t xml:space="preserve"> Arbeid for fred, forsoning og rettferd gjennom praktisk arbeid, med fokus på økt forståelse mellom mennesker, demokratisering, menneskerettigheter og menneskeverd.</w:t>
      </w:r>
    </w:p>
    <w:p w:rsidR="00A86104" w:rsidRPr="00D7615F" w:rsidRDefault="00A86104" w:rsidP="00A86104">
      <w:pPr>
        <w:autoSpaceDE w:val="0"/>
        <w:autoSpaceDN w:val="0"/>
        <w:adjustRightInd w:val="0"/>
        <w:rPr>
          <w:b/>
          <w:bCs/>
        </w:rPr>
      </w:pPr>
    </w:p>
    <w:p w:rsidR="00A86104" w:rsidRPr="00D7615F" w:rsidRDefault="00D7615F" w:rsidP="00A86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2</w:t>
      </w:r>
      <w:r w:rsidR="00A86104" w:rsidRPr="00D7615F">
        <w:rPr>
          <w:b/>
          <w:bCs/>
        </w:rPr>
        <w:t xml:space="preserve"> Organisasjon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 xml:space="preserve">a) </w:t>
      </w:r>
      <w:r w:rsidR="00610676">
        <w:t>Ukrainagruppa</w:t>
      </w:r>
      <w:r w:rsidR="00610676" w:rsidRPr="00D7615F">
        <w:t xml:space="preserve"> </w:t>
      </w:r>
      <w:r w:rsidR="00610676">
        <w:t>er en ideell, frivillig organisasjon som arbeider internasjonalt.</w:t>
      </w:r>
    </w:p>
    <w:p w:rsidR="00A86104" w:rsidRPr="00D7615F" w:rsidRDefault="00B607DF" w:rsidP="00A86104">
      <w:pPr>
        <w:autoSpaceDE w:val="0"/>
        <w:autoSpaceDN w:val="0"/>
        <w:adjustRightInd w:val="0"/>
      </w:pPr>
      <w:r>
        <w:t xml:space="preserve">b) </w:t>
      </w:r>
      <w:r w:rsidR="00610676">
        <w:t>Ukrainagruppas</w:t>
      </w:r>
      <w:r w:rsidR="00610676" w:rsidRPr="00D7615F">
        <w:t xml:space="preserve"> formelle organ </w:t>
      </w:r>
      <w:r w:rsidR="00610676">
        <w:t>er å</w:t>
      </w:r>
      <w:r w:rsidR="00610676" w:rsidRPr="00D7615F">
        <w:t>rsmøtet og styret.</w:t>
      </w:r>
    </w:p>
    <w:p w:rsidR="003E081A" w:rsidRPr="00D7615F" w:rsidRDefault="003E081A" w:rsidP="00A86104">
      <w:pPr>
        <w:autoSpaceDE w:val="0"/>
        <w:autoSpaceDN w:val="0"/>
        <w:adjustRightInd w:val="0"/>
        <w:rPr>
          <w:b/>
          <w:bCs/>
        </w:rPr>
      </w:pPr>
    </w:p>
    <w:p w:rsidR="00A86104" w:rsidRPr="00D7615F" w:rsidRDefault="00D7615F" w:rsidP="00A86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3</w:t>
      </w:r>
      <w:r w:rsidR="00A86104" w:rsidRPr="00D7615F">
        <w:rPr>
          <w:b/>
          <w:bCs/>
        </w:rPr>
        <w:t xml:space="preserve"> Årsmøtet</w:t>
      </w:r>
    </w:p>
    <w:p w:rsidR="00A86104" w:rsidRPr="00D7615F" w:rsidRDefault="00B607DF" w:rsidP="00A86104">
      <w:pPr>
        <w:autoSpaceDE w:val="0"/>
        <w:autoSpaceDN w:val="0"/>
        <w:adjustRightInd w:val="0"/>
      </w:pPr>
      <w:r>
        <w:t>a) Årsmøtet er Ukrainagruppa</w:t>
      </w:r>
      <w:r w:rsidR="003E081A" w:rsidRPr="00D7615F">
        <w:t xml:space="preserve">s </w:t>
      </w:r>
      <w:r w:rsidR="00A86104" w:rsidRPr="00D7615F">
        <w:t>øverste organ.</w:t>
      </w:r>
    </w:p>
    <w:p w:rsidR="00A86104" w:rsidRPr="00AC66DE" w:rsidRDefault="00A86104" w:rsidP="00A86104">
      <w:pPr>
        <w:autoSpaceDE w:val="0"/>
        <w:autoSpaceDN w:val="0"/>
        <w:adjustRightInd w:val="0"/>
      </w:pPr>
      <w:r w:rsidRPr="00D7615F">
        <w:t xml:space="preserve">b) </w:t>
      </w:r>
      <w:r w:rsidRPr="00AC66DE">
        <w:t xml:space="preserve">Årsmøtet holdes i løpet av </w:t>
      </w:r>
      <w:r w:rsidR="00610676" w:rsidRPr="00AC66DE">
        <w:t>2.</w:t>
      </w:r>
      <w:r w:rsidRPr="00AC66DE">
        <w:t xml:space="preserve"> kvartal hvert år.</w:t>
      </w:r>
    </w:p>
    <w:p w:rsidR="003E081A" w:rsidRPr="00AC66DE" w:rsidRDefault="003E081A" w:rsidP="003E081A">
      <w:pPr>
        <w:autoSpaceDE w:val="0"/>
        <w:autoSpaceDN w:val="0"/>
        <w:adjustRightInd w:val="0"/>
      </w:pPr>
      <w:r w:rsidRPr="00AC66DE">
        <w:t xml:space="preserve">c) </w:t>
      </w:r>
      <w:r w:rsidR="000F015B" w:rsidRPr="00AC66DE">
        <w:t>Styret</w:t>
      </w:r>
      <w:r w:rsidR="00A86104" w:rsidRPr="00AC66DE">
        <w:t xml:space="preserve"> er ansvarlig for</w:t>
      </w:r>
      <w:r w:rsidR="003B38C0" w:rsidRPr="00AC66DE">
        <w:t xml:space="preserve"> </w:t>
      </w:r>
      <w:r w:rsidR="00A86104" w:rsidRPr="00AC66DE">
        <w:t>innkalling, forberedelser og gjennomføring.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AC66DE">
        <w:t>e) Årsmøtet</w:t>
      </w:r>
      <w:r w:rsidRPr="00D7615F">
        <w:t xml:space="preserve"> skal behandle følgende saker:</w:t>
      </w:r>
    </w:p>
    <w:p w:rsidR="003E081A" w:rsidRPr="00D7615F" w:rsidRDefault="00A86104" w:rsidP="00A86104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 w:rsidRPr="00D7615F">
        <w:t>Godkjenning av innkalling og dagsorden.</w:t>
      </w:r>
    </w:p>
    <w:p w:rsidR="003E081A" w:rsidRPr="00D7615F" w:rsidRDefault="00A86104" w:rsidP="00A86104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 w:rsidRPr="00D7615F">
        <w:t>Valg av møteleder, referent og to referatunderskrivere.</w:t>
      </w:r>
    </w:p>
    <w:p w:rsidR="003E081A" w:rsidRPr="00D7615F" w:rsidRDefault="00610676" w:rsidP="00A86104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>
        <w:t>R</w:t>
      </w:r>
      <w:r w:rsidR="00A86104" w:rsidRPr="00D7615F">
        <w:t>eferat fra forrige årsmøte</w:t>
      </w:r>
      <w:r>
        <w:t xml:space="preserve"> til orientering</w:t>
      </w:r>
      <w:r w:rsidR="00A86104" w:rsidRPr="00D7615F">
        <w:t>.</w:t>
      </w:r>
    </w:p>
    <w:p w:rsidR="003E081A" w:rsidRPr="00610676" w:rsidRDefault="00610676" w:rsidP="00A86104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>
        <w:t xml:space="preserve">Årsmelding fra </w:t>
      </w:r>
      <w:r w:rsidR="00A86104" w:rsidRPr="00D7615F">
        <w:t>styret.</w:t>
      </w:r>
    </w:p>
    <w:p w:rsidR="003E081A" w:rsidRPr="00610676" w:rsidRDefault="003E081A" w:rsidP="00610676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color w:val="FF0000"/>
        </w:rPr>
      </w:pPr>
      <w:r w:rsidRPr="00D7615F">
        <w:t>R</w:t>
      </w:r>
      <w:r w:rsidR="00A86104" w:rsidRPr="00D7615F">
        <w:t>egnskap for foregående år</w:t>
      </w:r>
      <w:r w:rsidR="00A86104" w:rsidRPr="00610676">
        <w:rPr>
          <w:color w:val="FF0000"/>
        </w:rPr>
        <w:t>.</w:t>
      </w:r>
    </w:p>
    <w:p w:rsidR="003E081A" w:rsidRPr="00D7615F" w:rsidRDefault="00A86104" w:rsidP="00A86104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 w:rsidRPr="00D7615F">
        <w:t>Innkomne forslag.</w:t>
      </w:r>
    </w:p>
    <w:p w:rsidR="00A86104" w:rsidRPr="00D7615F" w:rsidRDefault="00A86104" w:rsidP="00A86104">
      <w:pPr>
        <w:pStyle w:val="Listeavsnitt"/>
        <w:numPr>
          <w:ilvl w:val="0"/>
          <w:numId w:val="1"/>
        </w:numPr>
        <w:autoSpaceDE w:val="0"/>
        <w:autoSpaceDN w:val="0"/>
        <w:adjustRightInd w:val="0"/>
      </w:pPr>
      <w:r w:rsidRPr="00D7615F">
        <w:t>Valg: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(a) Valg av leder</w:t>
      </w:r>
      <w:r w:rsidR="00C1556E">
        <w:t>, velges for 1 år</w:t>
      </w:r>
      <w:r w:rsidRPr="00D7615F">
        <w:t>.</w:t>
      </w:r>
    </w:p>
    <w:p w:rsidR="00C1556E" w:rsidRDefault="00A86104" w:rsidP="00A86104">
      <w:pPr>
        <w:autoSpaceDE w:val="0"/>
        <w:autoSpaceDN w:val="0"/>
        <w:adjustRightInd w:val="0"/>
      </w:pPr>
      <w:r w:rsidRPr="00D7615F">
        <w:t>(b) Valg av nestleder</w:t>
      </w:r>
      <w:r w:rsidR="00C1556E">
        <w:t>, velges for 2 år</w:t>
      </w:r>
      <w:r w:rsidRPr="00D7615F">
        <w:t>.</w:t>
      </w:r>
    </w:p>
    <w:p w:rsidR="00C1556E" w:rsidRDefault="00A86104" w:rsidP="00A86104">
      <w:pPr>
        <w:autoSpaceDE w:val="0"/>
        <w:autoSpaceDN w:val="0"/>
        <w:adjustRightInd w:val="0"/>
      </w:pPr>
      <w:r w:rsidRPr="00D7615F">
        <w:t>(c) Valg av økonomiansvarlig</w:t>
      </w:r>
      <w:r w:rsidR="00C1556E">
        <w:t>, velges for 2 år.</w:t>
      </w:r>
    </w:p>
    <w:p w:rsidR="00A86104" w:rsidRPr="00D7615F" w:rsidRDefault="00C1556E" w:rsidP="00A86104">
      <w:pPr>
        <w:autoSpaceDE w:val="0"/>
        <w:autoSpaceDN w:val="0"/>
        <w:adjustRightInd w:val="0"/>
      </w:pPr>
      <w:r>
        <w:t>(d) Valg av redaktør/ sekretær, velges for 1 år</w:t>
      </w:r>
      <w:r w:rsidR="00A86104" w:rsidRPr="00D7615F">
        <w:t>.</w:t>
      </w:r>
    </w:p>
    <w:p w:rsidR="00A86104" w:rsidRPr="00D21B9D" w:rsidRDefault="00A86104" w:rsidP="003E081A">
      <w:pPr>
        <w:autoSpaceDE w:val="0"/>
        <w:autoSpaceDN w:val="0"/>
        <w:adjustRightInd w:val="0"/>
        <w:rPr>
          <w:color w:val="FF0000"/>
        </w:rPr>
      </w:pPr>
      <w:r w:rsidRPr="00D7615F">
        <w:t>(</w:t>
      </w:r>
      <w:r w:rsidR="00C1556E">
        <w:t>e</w:t>
      </w:r>
      <w:r w:rsidRPr="00D7615F">
        <w:t xml:space="preserve">) Valg </w:t>
      </w:r>
      <w:r w:rsidR="003E081A" w:rsidRPr="00D7615F">
        <w:t>av inntil 5 ytterligere styremedlemmer.</w:t>
      </w:r>
      <w:r w:rsidR="00D21B9D">
        <w:t xml:space="preserve"> </w:t>
      </w:r>
      <w:r w:rsidR="00C1556E">
        <w:t>(3 for 1 år, 2 for 2 år).</w:t>
      </w:r>
    </w:p>
    <w:p w:rsidR="003E081A" w:rsidRPr="00D7615F" w:rsidRDefault="003E081A" w:rsidP="003E081A">
      <w:pPr>
        <w:autoSpaceDE w:val="0"/>
        <w:autoSpaceDN w:val="0"/>
        <w:adjustRightInd w:val="0"/>
      </w:pP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f) Forberedelse:</w:t>
      </w:r>
    </w:p>
    <w:p w:rsidR="003E081A" w:rsidRDefault="00A86104" w:rsidP="00A86104">
      <w:pPr>
        <w:pStyle w:val="Listeavsnitt"/>
        <w:numPr>
          <w:ilvl w:val="0"/>
          <w:numId w:val="2"/>
        </w:numPr>
        <w:autoSpaceDE w:val="0"/>
        <w:autoSpaceDN w:val="0"/>
        <w:adjustRightInd w:val="0"/>
      </w:pPr>
      <w:r w:rsidRPr="00D7615F">
        <w:t>Årsmøtet</w:t>
      </w:r>
      <w:r w:rsidR="003E081A" w:rsidRPr="00D7615F">
        <w:t xml:space="preserve"> skal innkalles med minimum fire</w:t>
      </w:r>
      <w:r w:rsidRPr="00D7615F">
        <w:t xml:space="preserve"> ukers varsel</w:t>
      </w:r>
    </w:p>
    <w:p w:rsidR="00C1556E" w:rsidRPr="00D7615F" w:rsidRDefault="00C1556E" w:rsidP="00A86104">
      <w:pPr>
        <w:pStyle w:val="Listeavsnitt"/>
        <w:numPr>
          <w:ilvl w:val="0"/>
          <w:numId w:val="2"/>
        </w:numPr>
        <w:autoSpaceDE w:val="0"/>
        <w:autoSpaceDN w:val="0"/>
        <w:adjustRightInd w:val="0"/>
      </w:pPr>
      <w:r>
        <w:t>Forslag til saker sendes styret 3 uker før årsmøtet.</w:t>
      </w:r>
    </w:p>
    <w:p w:rsidR="00A86104" w:rsidRPr="00D7615F" w:rsidRDefault="00A86104" w:rsidP="00A86104">
      <w:pPr>
        <w:pStyle w:val="Listeavsnitt"/>
        <w:numPr>
          <w:ilvl w:val="0"/>
          <w:numId w:val="2"/>
        </w:numPr>
        <w:autoSpaceDE w:val="0"/>
        <w:autoSpaceDN w:val="0"/>
        <w:adjustRightInd w:val="0"/>
      </w:pPr>
      <w:r w:rsidRPr="00D7615F">
        <w:t xml:space="preserve"> Følgende sakspapirer skal sendes ut og gjøres tilgjengelige </w:t>
      </w:r>
      <w:r w:rsidR="00C1556E">
        <w:t>seinest to uker før å</w:t>
      </w:r>
      <w:r w:rsidRPr="00D7615F">
        <w:t>rsmøtet: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(a) Forslag til dagsorden.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(b) Årsmelding.</w:t>
      </w:r>
    </w:p>
    <w:p w:rsidR="003E081A" w:rsidRDefault="00A86104" w:rsidP="00A86104">
      <w:pPr>
        <w:autoSpaceDE w:val="0"/>
        <w:autoSpaceDN w:val="0"/>
        <w:adjustRightInd w:val="0"/>
      </w:pPr>
      <w:r w:rsidRPr="00D7615F">
        <w:t>(c) Regnskap</w:t>
      </w:r>
    </w:p>
    <w:p w:rsidR="00C1556E" w:rsidRDefault="00C1556E" w:rsidP="00A86104">
      <w:pPr>
        <w:autoSpaceDE w:val="0"/>
        <w:autoSpaceDN w:val="0"/>
        <w:adjustRightInd w:val="0"/>
      </w:pPr>
      <w:r>
        <w:t>(d) Handlingsplan</w:t>
      </w:r>
    </w:p>
    <w:p w:rsidR="00C1556E" w:rsidRDefault="00C1556E" w:rsidP="00A86104">
      <w:pPr>
        <w:autoSpaceDE w:val="0"/>
        <w:autoSpaceDN w:val="0"/>
        <w:adjustRightInd w:val="0"/>
      </w:pPr>
      <w:r>
        <w:t>(e) Innkomne saker</w:t>
      </w:r>
      <w:r w:rsidR="002A1E80">
        <w:t xml:space="preserve"> </w:t>
      </w:r>
    </w:p>
    <w:p w:rsidR="002A1E80" w:rsidRDefault="002A1E80" w:rsidP="00A86104">
      <w:pPr>
        <w:autoSpaceDE w:val="0"/>
        <w:autoSpaceDN w:val="0"/>
        <w:adjustRightInd w:val="0"/>
      </w:pPr>
      <w:r>
        <w:t>(f) Orienteringssaker</w:t>
      </w:r>
    </w:p>
    <w:p w:rsidR="00C1556E" w:rsidRDefault="00C1556E" w:rsidP="00A86104">
      <w:pPr>
        <w:autoSpaceDE w:val="0"/>
        <w:autoSpaceDN w:val="0"/>
        <w:adjustRightInd w:val="0"/>
      </w:pPr>
      <w:r>
        <w:t>(f) Valg</w:t>
      </w:r>
    </w:p>
    <w:p w:rsidR="002A1E80" w:rsidRDefault="002A1E80" w:rsidP="00A86104">
      <w:pPr>
        <w:autoSpaceDE w:val="0"/>
        <w:autoSpaceDN w:val="0"/>
        <w:adjustRightInd w:val="0"/>
      </w:pPr>
    </w:p>
    <w:p w:rsidR="002A1E80" w:rsidRPr="00D7615F" w:rsidRDefault="002A1E80" w:rsidP="00A86104">
      <w:pPr>
        <w:autoSpaceDE w:val="0"/>
        <w:autoSpaceDN w:val="0"/>
        <w:adjustRightInd w:val="0"/>
      </w:pPr>
      <w:r>
        <w:t>Alle poster i innkallingen skal være vedlagt orienterende sakspapirer.</w:t>
      </w:r>
    </w:p>
    <w:p w:rsidR="002A1E80" w:rsidRDefault="002A1E80" w:rsidP="00A86104">
      <w:pPr>
        <w:autoSpaceDE w:val="0"/>
        <w:autoSpaceDN w:val="0"/>
        <w:adjustRightInd w:val="0"/>
      </w:pP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Årsmøtereferatet skal underskrives av de valgte referatunderskrivere. Det sendes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årsmøtedeltakerne og gjøres</w:t>
      </w:r>
      <w:r w:rsidR="00D7615F" w:rsidRPr="00D7615F">
        <w:t xml:space="preserve"> tilgjengelig for alle medlemmene </w:t>
      </w:r>
      <w:r w:rsidRPr="00D7615F">
        <w:t xml:space="preserve">seinest </w:t>
      </w:r>
      <w:r w:rsidR="00D7615F" w:rsidRPr="00D7615F">
        <w:t>to</w:t>
      </w:r>
      <w:r w:rsidRPr="00D7615F">
        <w:t xml:space="preserve"> måned</w:t>
      </w:r>
      <w:r w:rsidR="00D7615F" w:rsidRPr="00D7615F">
        <w:t>er</w:t>
      </w:r>
      <w:r w:rsidRPr="00D7615F">
        <w:t xml:space="preserve"> etter</w:t>
      </w:r>
      <w:r w:rsidR="00D7615F" w:rsidRPr="00D7615F">
        <w:t xml:space="preserve"> </w:t>
      </w:r>
      <w:r w:rsidR="00C1556E">
        <w:t>å</w:t>
      </w:r>
      <w:r w:rsidRPr="00D7615F">
        <w:t>r</w:t>
      </w:r>
      <w:r w:rsidR="00C1556E">
        <w:t>smøtet, og godkjennes på neste å</w:t>
      </w:r>
      <w:r w:rsidRPr="00D7615F">
        <w:t>rsmøte.</w:t>
      </w:r>
    </w:p>
    <w:p w:rsidR="00A86104" w:rsidRPr="00D7615F" w:rsidRDefault="00A86104" w:rsidP="00A86104">
      <w:pPr>
        <w:autoSpaceDE w:val="0"/>
        <w:autoSpaceDN w:val="0"/>
        <w:adjustRightInd w:val="0"/>
      </w:pPr>
    </w:p>
    <w:p w:rsidR="00A86104" w:rsidRPr="00D7615F" w:rsidRDefault="00D7615F" w:rsidP="00A86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4</w:t>
      </w:r>
      <w:r w:rsidR="00A86104" w:rsidRPr="00D7615F">
        <w:rPr>
          <w:b/>
          <w:bCs/>
        </w:rPr>
        <w:t xml:space="preserve"> Intern kommunikasjon og informasjon</w:t>
      </w:r>
    </w:p>
    <w:p w:rsidR="00D7615F" w:rsidRPr="00D7615F" w:rsidRDefault="00A86104" w:rsidP="00D7615F">
      <w:pPr>
        <w:autoSpaceDE w:val="0"/>
        <w:autoSpaceDN w:val="0"/>
        <w:adjustRightInd w:val="0"/>
      </w:pPr>
      <w:r w:rsidRPr="00D7615F">
        <w:lastRenderedPageBreak/>
        <w:t>a) Det fremste kontaktledd innad i</w:t>
      </w:r>
      <w:r w:rsidR="00B607DF">
        <w:t xml:space="preserve"> Ukrainagruppa</w:t>
      </w:r>
      <w:r w:rsidR="00D7615F" w:rsidRPr="00D7615F">
        <w:t xml:space="preserve"> er organisasjonens Nyhetsbrev</w:t>
      </w:r>
      <w:r w:rsidRPr="00D7615F">
        <w:t>. Redaktør for</w:t>
      </w:r>
      <w:r w:rsidR="00D7615F" w:rsidRPr="00D7615F">
        <w:t xml:space="preserve"> Nyhetsbrevet </w:t>
      </w:r>
      <w:r w:rsidR="002A1E80">
        <w:t>velges av å</w:t>
      </w:r>
      <w:r w:rsidRPr="00D7615F">
        <w:t xml:space="preserve">rsmøtet. </w:t>
      </w:r>
    </w:p>
    <w:p w:rsidR="00A86104" w:rsidRDefault="00A86104" w:rsidP="00A86104">
      <w:pPr>
        <w:autoSpaceDE w:val="0"/>
        <w:autoSpaceDN w:val="0"/>
        <w:adjustRightInd w:val="0"/>
      </w:pPr>
      <w:r w:rsidRPr="00D7615F">
        <w:t>b)</w:t>
      </w:r>
      <w:r w:rsidR="00B607DF">
        <w:t xml:space="preserve"> Ukrainagruppa</w:t>
      </w:r>
      <w:r w:rsidR="00D7615F" w:rsidRPr="00D7615F">
        <w:t xml:space="preserve"> </w:t>
      </w:r>
      <w:r w:rsidR="002A1E80">
        <w:t>skal ha en i</w:t>
      </w:r>
      <w:r w:rsidRPr="00D7615F">
        <w:t xml:space="preserve">nternettside med viktig basisinformasjon om </w:t>
      </w:r>
      <w:r w:rsidR="00D7615F" w:rsidRPr="00D7615F">
        <w:t xml:space="preserve">organisasjonen </w:t>
      </w:r>
      <w:r w:rsidRPr="00D7615F">
        <w:t>og informasjon om</w:t>
      </w:r>
      <w:r w:rsidR="00D7615F" w:rsidRPr="00D7615F">
        <w:t>pågående aktiviteter i Norge og i Ukraina,</w:t>
      </w:r>
      <w:r w:rsidRPr="00D7615F">
        <w:t xml:space="preserve"> </w:t>
      </w:r>
      <w:r w:rsidR="00D7615F" w:rsidRPr="00D7615F">
        <w:t>s</w:t>
      </w:r>
      <w:r w:rsidR="002A1E80">
        <w:t>akspapirer til å</w:t>
      </w:r>
      <w:r w:rsidRPr="00D7615F">
        <w:t>rsmøt</w:t>
      </w:r>
      <w:r w:rsidR="002A1E80">
        <w:t>et, samt referater fra å</w:t>
      </w:r>
      <w:r w:rsidR="00295DD0">
        <w:t>rsmøtet</w:t>
      </w:r>
    </w:p>
    <w:p w:rsidR="00295DD0" w:rsidRDefault="00295DD0" w:rsidP="00A86104">
      <w:pPr>
        <w:autoSpaceDE w:val="0"/>
        <w:autoSpaceDN w:val="0"/>
        <w:adjustRightInd w:val="0"/>
      </w:pPr>
    </w:p>
    <w:p w:rsidR="00295DD0" w:rsidRPr="002A1E80" w:rsidRDefault="00295DD0" w:rsidP="00A86104">
      <w:pPr>
        <w:autoSpaceDE w:val="0"/>
        <w:autoSpaceDN w:val="0"/>
        <w:adjustRightInd w:val="0"/>
        <w:rPr>
          <w:b/>
        </w:rPr>
      </w:pPr>
      <w:r w:rsidRPr="002A1E80">
        <w:rPr>
          <w:b/>
        </w:rPr>
        <w:t>§ 5 Signaturrett</w:t>
      </w:r>
      <w:r w:rsidR="002A1E80" w:rsidRPr="002A1E80">
        <w:rPr>
          <w:b/>
        </w:rPr>
        <w:t xml:space="preserve"> </w:t>
      </w:r>
    </w:p>
    <w:p w:rsidR="00295DD0" w:rsidRPr="002A1E80" w:rsidRDefault="00295DD0" w:rsidP="00A86104">
      <w:pPr>
        <w:autoSpaceDE w:val="0"/>
        <w:autoSpaceDN w:val="0"/>
        <w:adjustRightInd w:val="0"/>
      </w:pPr>
      <w:r w:rsidRPr="002A1E80">
        <w:t>Ukrainagruppas styreleder har signaturrett sammen med e</w:t>
      </w:r>
      <w:r w:rsidR="002A1E80">
        <w:t>t</w:t>
      </w:r>
      <w:r w:rsidRPr="002A1E80">
        <w:t xml:space="preserve"> av styrets medlemmer. </w:t>
      </w:r>
      <w:r w:rsidR="00D21B9D" w:rsidRPr="002A1E80">
        <w:t xml:space="preserve">Denne oppnevnes </w:t>
      </w:r>
      <w:r w:rsidR="002A1E80">
        <w:t>av</w:t>
      </w:r>
      <w:r w:rsidR="00D21B9D" w:rsidRPr="002A1E80">
        <w:t xml:space="preserve"> årsmøtet.</w:t>
      </w:r>
    </w:p>
    <w:p w:rsidR="00A86104" w:rsidRPr="00D7615F" w:rsidRDefault="00A86104" w:rsidP="00A86104">
      <w:pPr>
        <w:autoSpaceDE w:val="0"/>
        <w:autoSpaceDN w:val="0"/>
        <w:adjustRightInd w:val="0"/>
      </w:pPr>
    </w:p>
    <w:p w:rsidR="00A86104" w:rsidRPr="00D7615F" w:rsidRDefault="00295DD0" w:rsidP="00A86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6</w:t>
      </w:r>
      <w:r w:rsidR="00A86104" w:rsidRPr="00D7615F">
        <w:rPr>
          <w:b/>
          <w:bCs/>
        </w:rPr>
        <w:t xml:space="preserve"> Oppløsning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 xml:space="preserve">a) Vedtak </w:t>
      </w:r>
      <w:r w:rsidR="002A1E80">
        <w:t>om oppløsning må fattes av å</w:t>
      </w:r>
      <w:r w:rsidRPr="00D7615F">
        <w:t>rsmøtet.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b) Vedt</w:t>
      </w:r>
      <w:r w:rsidR="00D7615F" w:rsidRPr="00D7615F">
        <w:t>ak om oppløsning må fattes med</w:t>
      </w:r>
      <w:r w:rsidRPr="00D7615F">
        <w:t xml:space="preserve"> </w:t>
      </w:r>
      <w:r w:rsidR="002A1E80">
        <w:t xml:space="preserve">2/3 </w:t>
      </w:r>
      <w:r w:rsidRPr="00D7615F">
        <w:t>flertal</w:t>
      </w:r>
      <w:r w:rsidR="00D7615F" w:rsidRPr="00D7615F">
        <w:t>l.</w:t>
      </w:r>
    </w:p>
    <w:p w:rsidR="000B7951" w:rsidRPr="000B7951" w:rsidRDefault="00B607DF" w:rsidP="000B7951">
      <w:pPr>
        <w:autoSpaceDE w:val="0"/>
        <w:autoSpaceDN w:val="0"/>
        <w:adjustRightInd w:val="0"/>
        <w:rPr>
          <w:color w:val="FF0000"/>
        </w:rPr>
      </w:pPr>
      <w:r>
        <w:t xml:space="preserve">c) </w:t>
      </w:r>
      <w:r w:rsidR="000B7951" w:rsidRPr="00AC66DE">
        <w:t xml:space="preserve">Hvis Ukrainagruppa oppløses, overdras foreningens midler og eiendeler til organisasjonen </w:t>
      </w:r>
      <w:proofErr w:type="spellStart"/>
      <w:r w:rsidR="000B7951" w:rsidRPr="00AC66DE">
        <w:t>Women</w:t>
      </w:r>
      <w:proofErr w:type="spellEnd"/>
      <w:r w:rsidR="000B7951" w:rsidRPr="00AC66DE">
        <w:t xml:space="preserve"> for </w:t>
      </w:r>
      <w:proofErr w:type="spellStart"/>
      <w:r w:rsidR="000B7951" w:rsidRPr="00AC66DE">
        <w:t>the</w:t>
      </w:r>
      <w:proofErr w:type="spellEnd"/>
      <w:r w:rsidR="000B7951" w:rsidRPr="00AC66DE">
        <w:t xml:space="preserve"> </w:t>
      </w:r>
      <w:proofErr w:type="spellStart"/>
      <w:r w:rsidR="000B7951" w:rsidRPr="00AC66DE">
        <w:t>Future</w:t>
      </w:r>
      <w:proofErr w:type="spellEnd"/>
      <w:r w:rsidR="000B7951" w:rsidRPr="00AC66DE">
        <w:t xml:space="preserve"> i </w:t>
      </w:r>
      <w:proofErr w:type="spellStart"/>
      <w:r w:rsidR="000B7951" w:rsidRPr="00AC66DE">
        <w:t>Antratsit</w:t>
      </w:r>
      <w:proofErr w:type="spellEnd"/>
      <w:r w:rsidR="000B7951" w:rsidRPr="00AC66DE">
        <w:t>, Ukraina</w:t>
      </w:r>
    </w:p>
    <w:p w:rsidR="00A86104" w:rsidRPr="00D7615F" w:rsidRDefault="00A86104" w:rsidP="00A86104">
      <w:pPr>
        <w:autoSpaceDE w:val="0"/>
        <w:autoSpaceDN w:val="0"/>
        <w:adjustRightInd w:val="0"/>
      </w:pPr>
    </w:p>
    <w:p w:rsidR="00A86104" w:rsidRPr="00D7615F" w:rsidRDefault="00A86104" w:rsidP="00A86104">
      <w:pPr>
        <w:autoSpaceDE w:val="0"/>
        <w:autoSpaceDN w:val="0"/>
        <w:adjustRightInd w:val="0"/>
      </w:pPr>
    </w:p>
    <w:p w:rsidR="00A86104" w:rsidRPr="00D7615F" w:rsidRDefault="00295DD0" w:rsidP="00A86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7</w:t>
      </w:r>
      <w:r w:rsidR="00A86104" w:rsidRPr="00D7615F">
        <w:rPr>
          <w:b/>
          <w:bCs/>
        </w:rPr>
        <w:t xml:space="preserve"> Vedtektsendringer</w:t>
      </w:r>
    </w:p>
    <w:p w:rsidR="00A86104" w:rsidRPr="00D7615F" w:rsidRDefault="00A86104" w:rsidP="00A86104">
      <w:pPr>
        <w:autoSpaceDE w:val="0"/>
        <w:autoSpaceDN w:val="0"/>
        <w:adjustRightInd w:val="0"/>
      </w:pPr>
      <w:r w:rsidRPr="00D7615F">
        <w:t>a) Disse vedtektene kan</w:t>
      </w:r>
      <w:bookmarkStart w:id="0" w:name="_GoBack"/>
      <w:bookmarkEnd w:id="0"/>
      <w:r w:rsidRPr="00D7615F">
        <w:t xml:space="preserve"> kun </w:t>
      </w:r>
      <w:r w:rsidR="005A3C5F">
        <w:t>endres av å</w:t>
      </w:r>
      <w:r w:rsidRPr="00D7615F">
        <w:t>rsmøtet</w:t>
      </w:r>
      <w:r w:rsidR="00D7615F" w:rsidRPr="00D7615F">
        <w:t>.</w:t>
      </w:r>
    </w:p>
    <w:sectPr w:rsidR="00A86104" w:rsidRPr="00D7615F" w:rsidSect="005E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56E"/>
    <w:multiLevelType w:val="hybridMultilevel"/>
    <w:tmpl w:val="11541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1EF7"/>
    <w:multiLevelType w:val="hybridMultilevel"/>
    <w:tmpl w:val="4C4A3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04"/>
    <w:rsid w:val="000B7951"/>
    <w:rsid w:val="000F015B"/>
    <w:rsid w:val="00295DD0"/>
    <w:rsid w:val="002A1E80"/>
    <w:rsid w:val="003B38C0"/>
    <w:rsid w:val="003E081A"/>
    <w:rsid w:val="005A3C5F"/>
    <w:rsid w:val="005E486D"/>
    <w:rsid w:val="005E7FCD"/>
    <w:rsid w:val="00610676"/>
    <w:rsid w:val="0064392F"/>
    <w:rsid w:val="00694977"/>
    <w:rsid w:val="00743B48"/>
    <w:rsid w:val="007510D5"/>
    <w:rsid w:val="00840993"/>
    <w:rsid w:val="00986C7F"/>
    <w:rsid w:val="00A86104"/>
    <w:rsid w:val="00AC66DE"/>
    <w:rsid w:val="00AE47E9"/>
    <w:rsid w:val="00B607DF"/>
    <w:rsid w:val="00BF10F2"/>
    <w:rsid w:val="00C1556E"/>
    <w:rsid w:val="00C71481"/>
    <w:rsid w:val="00D21B9D"/>
    <w:rsid w:val="00D7615F"/>
    <w:rsid w:val="00D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FF5"/>
  <w15:docId w15:val="{3DB782DC-B0FD-424B-8EC0-65908814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48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14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40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840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40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40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40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40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40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4099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71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semiHidden/>
    <w:rsid w:val="008409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semiHidden/>
    <w:rsid w:val="008409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semiHidden/>
    <w:rsid w:val="008409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semiHidden/>
    <w:rsid w:val="008409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semiHidden/>
    <w:rsid w:val="008409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840993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8409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semiHidden/>
    <w:rsid w:val="00840993"/>
    <w:rPr>
      <w:rFonts w:asciiTheme="majorHAnsi" w:eastAsiaTheme="majorEastAsia" w:hAnsiTheme="majorHAnsi" w:cstheme="majorBidi"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84099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E47E9"/>
    <w:pPr>
      <w:ind w:left="220"/>
    </w:pPr>
    <w:rPr>
      <w:rFonts w:ascii="Calibri" w:hAnsi="Calibri" w:cs="Calibr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E47E9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Bildetekst">
    <w:name w:val="caption"/>
    <w:basedOn w:val="Normal"/>
    <w:next w:val="Normal"/>
    <w:semiHidden/>
    <w:unhideWhenUsed/>
    <w:qFormat/>
    <w:rsid w:val="00840993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qFormat/>
    <w:rsid w:val="008409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8409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8409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rsid w:val="00840993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qFormat/>
    <w:rsid w:val="00840993"/>
    <w:rPr>
      <w:b/>
      <w:bCs/>
    </w:rPr>
  </w:style>
  <w:style w:type="character" w:styleId="Utheving">
    <w:name w:val="Emphasis"/>
    <w:basedOn w:val="Standardskriftforavsnitt"/>
    <w:qFormat/>
    <w:rsid w:val="00840993"/>
    <w:rPr>
      <w:i/>
      <w:iCs/>
    </w:rPr>
  </w:style>
  <w:style w:type="paragraph" w:styleId="Ingenmellomrom">
    <w:name w:val="No Spacing"/>
    <w:link w:val="IngenmellomromTegn"/>
    <w:uiPriority w:val="1"/>
    <w:qFormat/>
    <w:rsid w:val="00840993"/>
    <w:rPr>
      <w:sz w:val="24"/>
      <w:szCs w:val="24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40993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840993"/>
    <w:pPr>
      <w:ind w:left="708"/>
    </w:pPr>
  </w:style>
  <w:style w:type="paragraph" w:styleId="Sitat">
    <w:name w:val="Quote"/>
    <w:basedOn w:val="Normal"/>
    <w:next w:val="Normal"/>
    <w:link w:val="SitatTegn"/>
    <w:uiPriority w:val="29"/>
    <w:qFormat/>
    <w:rsid w:val="0084099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40993"/>
    <w:rPr>
      <w:i/>
      <w:iCs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409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40993"/>
    <w:rPr>
      <w:b/>
      <w:bCs/>
      <w:i/>
      <w:iCs/>
      <w:color w:val="4F81BD" w:themeColor="accent1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84099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4099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84099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4099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4099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40993"/>
    <w:pPr>
      <w:outlineLvl w:val="9"/>
    </w:pPr>
  </w:style>
  <w:style w:type="paragraph" w:customStyle="1" w:styleId="Default">
    <w:name w:val="Default"/>
    <w:rsid w:val="00A861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Marianne Fresjarå Abdalla</cp:lastModifiedBy>
  <cp:revision>2</cp:revision>
  <dcterms:created xsi:type="dcterms:W3CDTF">2018-12-19T11:20:00Z</dcterms:created>
  <dcterms:modified xsi:type="dcterms:W3CDTF">2018-12-19T11:20:00Z</dcterms:modified>
</cp:coreProperties>
</file>